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73" w:rsidRDefault="006A0406">
      <w:pPr>
        <w:jc w:val="center"/>
        <w:rPr>
          <w:rFonts w:ascii="Times New Roman" w:eastAsia="方正小标宋_GBK" w:hAnsi="Times New Roman"/>
          <w:color w:val="FF0000"/>
          <w:w w:val="80"/>
          <w:sz w:val="96"/>
          <w:szCs w:val="96"/>
        </w:rPr>
      </w:pPr>
      <w:r>
        <w:rPr>
          <w:rFonts w:ascii="Times New Roman" w:eastAsia="方正小标宋_GBK" w:hAnsi="Times New Roman"/>
          <w:color w:val="FF0000"/>
          <w:w w:val="80"/>
          <w:sz w:val="96"/>
          <w:szCs w:val="96"/>
        </w:rPr>
        <w:t>南通</w:t>
      </w:r>
      <w:r>
        <w:rPr>
          <w:rFonts w:ascii="Times New Roman" w:eastAsia="方正小标宋_GBK" w:hAnsi="Times New Roman" w:hint="eastAsia"/>
          <w:color w:val="FF0000"/>
          <w:w w:val="80"/>
          <w:sz w:val="96"/>
          <w:szCs w:val="96"/>
        </w:rPr>
        <w:t>智能感知研究院文件</w:t>
      </w:r>
    </w:p>
    <w:p w:rsidR="001B6A73" w:rsidRDefault="001B6A73">
      <w:pPr>
        <w:spacing w:line="600" w:lineRule="exact"/>
        <w:rPr>
          <w:rFonts w:ascii="Times New Roman" w:eastAsia="方正小标宋_GBK" w:hAnsi="Times New Roman"/>
          <w:bCs/>
          <w:sz w:val="44"/>
          <w:szCs w:val="44"/>
        </w:rPr>
      </w:pPr>
    </w:p>
    <w:p w:rsidR="001B6A73" w:rsidRDefault="001818D7">
      <w:pPr>
        <w:spacing w:line="600" w:lineRule="exact"/>
        <w:rPr>
          <w:rFonts w:ascii="Times New Roman" w:eastAsia="楷体" w:hAnsi="Times New Roman"/>
          <w:bCs/>
          <w:sz w:val="44"/>
          <w:szCs w:val="44"/>
        </w:rPr>
      </w:pP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感知</w:t>
      </w:r>
      <w:r w:rsidR="006A0406"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院</w:t>
      </w:r>
      <w:r w:rsidR="006A0406">
        <w:rPr>
          <w:rFonts w:ascii="Times New Roman" w:eastAsia="方正仿宋_GBK" w:hAnsi="Times New Roman"/>
          <w:bCs/>
          <w:color w:val="000000"/>
          <w:sz w:val="32"/>
          <w:szCs w:val="32"/>
        </w:rPr>
        <w:t>〔</w:t>
      </w:r>
      <w:r w:rsidR="006A0406">
        <w:rPr>
          <w:rFonts w:ascii="Times New Roman" w:eastAsia="方正仿宋_GBK" w:hAnsi="Times New Roman"/>
          <w:bCs/>
          <w:color w:val="000000"/>
          <w:sz w:val="32"/>
          <w:szCs w:val="32"/>
        </w:rPr>
        <w:t>20</w:t>
      </w:r>
      <w:r w:rsidR="006A0406"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20</w:t>
      </w:r>
      <w:r w:rsidR="006A0406">
        <w:rPr>
          <w:rFonts w:ascii="Times New Roman" w:eastAsia="方正仿宋_GBK" w:hAnsi="Times New Roman"/>
          <w:bCs/>
          <w:color w:val="000000"/>
          <w:sz w:val="32"/>
          <w:szCs w:val="32"/>
        </w:rPr>
        <w:t>〕</w:t>
      </w:r>
      <w:r w:rsidR="00E151F9"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4</w:t>
      </w:r>
      <w:r w:rsidR="006A0406">
        <w:rPr>
          <w:rFonts w:ascii="Times New Roman" w:eastAsia="方正仿宋_GBK" w:hAnsi="Times New Roman"/>
          <w:bCs/>
          <w:color w:val="000000"/>
          <w:sz w:val="32"/>
          <w:szCs w:val="32"/>
        </w:rPr>
        <w:t>号</w:t>
      </w:r>
      <w:r w:rsidR="006A0406">
        <w:rPr>
          <w:rFonts w:ascii="Times New Roman" w:eastAsia="方正仿宋_GBK" w:hAnsi="Times New Roman"/>
          <w:bCs/>
          <w:color w:val="000000"/>
          <w:sz w:val="32"/>
          <w:szCs w:val="32"/>
        </w:rPr>
        <w:t xml:space="preserve">                      </w:t>
      </w:r>
      <w:r w:rsidR="006A0406">
        <w:rPr>
          <w:rFonts w:ascii="Times New Roman" w:eastAsia="方正仿宋_GBK" w:hAnsi="Times New Roman"/>
          <w:bCs/>
          <w:color w:val="000000"/>
          <w:sz w:val="32"/>
          <w:szCs w:val="32"/>
        </w:rPr>
        <w:t>签发人：</w:t>
      </w:r>
      <w:r w:rsidR="00624457">
        <w:rPr>
          <w:rFonts w:ascii="Times New Roman" w:eastAsia="楷体" w:hAnsi="Times New Roman"/>
          <w:bCs/>
          <w:sz w:val="44"/>
          <w:szCs w:val="44"/>
        </w:rPr>
        <w:t xml:space="preserve"> </w:t>
      </w:r>
    </w:p>
    <w:p w:rsidR="001B6A73" w:rsidRDefault="006A0406">
      <w:pPr>
        <w:spacing w:line="600" w:lineRule="exact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noProof/>
          <w:color w:val="FF0000"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92710</wp:posOffset>
                </wp:positionV>
                <wp:extent cx="5600700" cy="0"/>
                <wp:effectExtent l="17780" t="11430" r="10795" b="17145"/>
                <wp:wrapTight wrapText="bothSides">
                  <wp:wrapPolygon edited="0">
                    <wp:start x="0" y="-2147483648"/>
                    <wp:lineTo x="0" y="-2147483648"/>
                    <wp:lineTo x="590" y="-2147483648"/>
                    <wp:lineTo x="590" y="-2147483648"/>
                    <wp:lineTo x="0" y="-2147483648"/>
                  </wp:wrapPolygon>
                </wp:wrapTight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top:7.3pt;height:0pt;width:441pt;mso-position-horizontal:center;mso-wrap-distance-left:9pt;mso-wrap-distance-right:9pt;z-index:-251656192;mso-width-relative:page;mso-height-relative:page;" filled="f" stroked="t" coordsize="21600,21600" wrapcoords="0 -2147483648 0 -2147483648 590 -2147483648 590 -2147483648 0 -2147483648" o:gfxdata="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23seS1AAA&#10;AAYBAAAPAAAAAAAAAAEAIAAAACIAAABkcnMvZG93bnJldi54bWxQSwECFAAUAAAACACHTuJAHmu9&#10;gbABAABSAwAADgAAAAAAAAABACAAAAAjAQAAZHJzL2Uyb0RvYy54bWxQSwUGAAAAAAYABgBZAQAA&#10;RQUAAAAA&#10;">
                <v:fill on="f" focussize="0,0"/>
                <v:stroke weight="1.5pt" color="#FF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 w:rsidR="001B6A73" w:rsidRDefault="001B6A73" w:rsidP="000C0E99">
      <w:pPr>
        <w:spacing w:line="590" w:lineRule="exact"/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bookmarkEnd w:id="0"/>
    </w:p>
    <w:p w:rsidR="001B6A73" w:rsidRDefault="00E151F9" w:rsidP="000C0E99">
      <w:pPr>
        <w:spacing w:line="59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关于印发《南通智能感知研究院印章管理办法》的通知</w:t>
      </w:r>
    </w:p>
    <w:p w:rsidR="001B6A73" w:rsidRDefault="00E151F9" w:rsidP="000C0E99"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各办、部门：</w:t>
      </w:r>
    </w:p>
    <w:p w:rsidR="00E151F9" w:rsidRDefault="00E151F9" w:rsidP="000C0E99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《南通智能感知研究院印章管理办法》已经院长办公会讨论通过，现予印发，请认真执行。</w:t>
      </w:r>
    </w:p>
    <w:p w:rsidR="00E151F9" w:rsidRDefault="00E151F9" w:rsidP="000C0E99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E151F9" w:rsidRDefault="00E151F9" w:rsidP="000C0E99">
      <w:pPr>
        <w:spacing w:line="590" w:lineRule="exact"/>
        <w:rPr>
          <w:rFonts w:ascii="仿宋_GB2312" w:eastAsia="仿宋_GB2312"/>
          <w:sz w:val="32"/>
          <w:szCs w:val="32"/>
        </w:rPr>
      </w:pPr>
    </w:p>
    <w:p w:rsidR="00E151F9" w:rsidRDefault="00E151F9" w:rsidP="000C0E99">
      <w:pPr>
        <w:spacing w:line="590" w:lineRule="exact"/>
        <w:rPr>
          <w:rFonts w:ascii="仿宋_GB2312" w:eastAsia="仿宋_GB2312"/>
          <w:sz w:val="32"/>
          <w:szCs w:val="32"/>
        </w:rPr>
      </w:pPr>
    </w:p>
    <w:p w:rsidR="00E151F9" w:rsidRDefault="00E151F9" w:rsidP="000C0E99">
      <w:pPr>
        <w:spacing w:line="59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南通智能感知研究院</w:t>
      </w:r>
    </w:p>
    <w:p w:rsidR="00E151F9" w:rsidRDefault="00E151F9" w:rsidP="000C0E99">
      <w:pPr>
        <w:spacing w:line="590" w:lineRule="exact"/>
        <w:ind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2020年2月26日</w:t>
      </w:r>
    </w:p>
    <w:p w:rsidR="00634660" w:rsidRDefault="00634660" w:rsidP="00E151F9">
      <w:pPr>
        <w:spacing w:line="600" w:lineRule="exact"/>
        <w:ind w:firstLineChars="1900" w:firstLine="6080"/>
        <w:rPr>
          <w:rFonts w:ascii="仿宋_GB2312" w:eastAsia="仿宋_GB2312" w:hint="eastAsia"/>
          <w:sz w:val="32"/>
          <w:szCs w:val="32"/>
        </w:rPr>
      </w:pPr>
    </w:p>
    <w:p w:rsidR="00E151F9" w:rsidRPr="00E151F9" w:rsidRDefault="00E151F9" w:rsidP="00E151F9">
      <w:pPr>
        <w:spacing w:line="600" w:lineRule="exact"/>
        <w:rPr>
          <w:rFonts w:ascii="黑体" w:eastAsia="黑体" w:hAnsi="黑体" w:hint="eastAsia"/>
          <w:sz w:val="28"/>
          <w:szCs w:val="28"/>
        </w:rPr>
      </w:pPr>
      <w:r w:rsidRPr="00E151F9">
        <w:rPr>
          <w:rFonts w:ascii="黑体" w:eastAsia="黑体" w:hAnsi="黑体" w:hint="eastAsia"/>
          <w:sz w:val="28"/>
          <w:szCs w:val="28"/>
        </w:rPr>
        <w:t>主题词：印章 管理办法 通知</w:t>
      </w:r>
    </w:p>
    <w:tbl>
      <w:tblPr>
        <w:tblStyle w:val="ab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E151F9" w:rsidTr="00E151F9">
        <w:trPr>
          <w:trHeight w:val="474"/>
        </w:trPr>
        <w:tc>
          <w:tcPr>
            <w:tcW w:w="8834" w:type="dxa"/>
          </w:tcPr>
          <w:p w:rsidR="00E151F9" w:rsidRPr="00634660" w:rsidRDefault="00E151F9" w:rsidP="00634660">
            <w:pPr>
              <w:spacing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34660">
              <w:rPr>
                <w:rFonts w:ascii="仿宋_GB2312" w:eastAsia="仿宋_GB2312" w:hint="eastAsia"/>
                <w:sz w:val="28"/>
                <w:szCs w:val="28"/>
              </w:rPr>
              <w:t>抄送：高研院</w:t>
            </w:r>
            <w:r w:rsidR="00634660" w:rsidRPr="00634660">
              <w:rPr>
                <w:rFonts w:ascii="仿宋_GB2312" w:eastAsia="仿宋_GB2312" w:hint="eastAsia"/>
                <w:sz w:val="28"/>
                <w:szCs w:val="28"/>
              </w:rPr>
              <w:t>，档</w:t>
            </w:r>
            <w:r w:rsidRPr="00634660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E151F9" w:rsidTr="00E151F9">
        <w:tc>
          <w:tcPr>
            <w:tcW w:w="8834" w:type="dxa"/>
          </w:tcPr>
          <w:p w:rsidR="00E151F9" w:rsidRPr="00634660" w:rsidRDefault="00E151F9" w:rsidP="00634660">
            <w:pPr>
              <w:spacing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34660">
              <w:rPr>
                <w:rFonts w:ascii="仿宋_GB2312" w:eastAsia="仿宋_GB2312" w:hint="eastAsia"/>
                <w:sz w:val="28"/>
                <w:szCs w:val="28"/>
              </w:rPr>
              <w:t xml:space="preserve">南通智能感知研究院综合管理办公室印发 </w:t>
            </w:r>
            <w:r w:rsidRPr="00634660"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 w:rsidRPr="00634660">
              <w:rPr>
                <w:rFonts w:ascii="仿宋_GB2312" w:eastAsia="仿宋_GB2312" w:hint="eastAsia"/>
                <w:sz w:val="28"/>
                <w:szCs w:val="28"/>
              </w:rPr>
              <w:t>2020年2月26日</w:t>
            </w:r>
          </w:p>
        </w:tc>
      </w:tr>
    </w:tbl>
    <w:p w:rsidR="001B6A73" w:rsidRPr="001A6916" w:rsidRDefault="00E151F9" w:rsidP="00E151F9">
      <w:pPr>
        <w:spacing w:line="600" w:lineRule="exact"/>
        <w:ind w:firstLineChars="1900" w:firstLine="5320"/>
        <w:jc w:val="right"/>
        <w:rPr>
          <w:rFonts w:ascii="Times New Roman" w:hAnsi="Times New Roman"/>
        </w:rPr>
      </w:pPr>
      <w:r>
        <w:rPr>
          <w:rFonts w:ascii="仿宋_GB2312" w:eastAsia="仿宋_GB2312" w:hint="eastAsia"/>
          <w:sz w:val="28"/>
          <w:szCs w:val="28"/>
        </w:rPr>
        <w:t>共印15份</w:t>
      </w:r>
    </w:p>
    <w:sectPr w:rsidR="001B6A73" w:rsidRPr="001A6916">
      <w:footerReference w:type="default" r:id="rId7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59" w:rsidRDefault="003C3659">
      <w:r>
        <w:separator/>
      </w:r>
    </w:p>
  </w:endnote>
  <w:endnote w:type="continuationSeparator" w:id="0">
    <w:p w:rsidR="003C3659" w:rsidRDefault="003C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73" w:rsidRDefault="003C3659">
    <w:pPr>
      <w:pStyle w:val="a7"/>
      <w:tabs>
        <w:tab w:val="clear" w:pos="4153"/>
        <w:tab w:val="clear" w:pos="8306"/>
        <w:tab w:val="left" w:pos="1350"/>
      </w:tabs>
      <w:jc w:val="center"/>
      <w:rPr>
        <w:rFonts w:ascii="Times New Roman" w:hAnsi="Times New Roman" w:cs="Times New Roman"/>
        <w:sz w:val="30"/>
        <w:szCs w:val="30"/>
      </w:rPr>
    </w:pPr>
    <w:sdt>
      <w:sdtPr>
        <w:id w:val="29774476"/>
      </w:sdtPr>
      <w:sdtEndPr>
        <w:rPr>
          <w:rFonts w:ascii="Times New Roman" w:hAnsi="Times New Roman" w:cs="Times New Roman"/>
          <w:sz w:val="30"/>
          <w:szCs w:val="30"/>
        </w:rPr>
      </w:sdtEndPr>
      <w:sdtContent>
        <w:r w:rsidR="006A0406">
          <w:rPr>
            <w:rFonts w:ascii="Times New Roman" w:hAnsi="Times New Roman" w:cs="Times New Roman" w:hint="eastAsia"/>
            <w:sz w:val="30"/>
            <w:szCs w:val="30"/>
          </w:rPr>
          <w:t>—</w:t>
        </w:r>
        <w:r w:rsidR="006A040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6A0406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="006A040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C0E99" w:rsidRPr="000C0E99">
          <w:rPr>
            <w:rFonts w:ascii="Times New Roman" w:hAnsi="Times New Roman" w:cs="Times New Roman"/>
            <w:noProof/>
            <w:sz w:val="30"/>
            <w:szCs w:val="30"/>
            <w:lang w:val="zh-CN"/>
          </w:rPr>
          <w:t>1</w:t>
        </w:r>
        <w:r w:rsidR="006A0406">
          <w:rPr>
            <w:rFonts w:ascii="Times New Roman" w:hAnsi="Times New Roman" w:cs="Times New Roman"/>
            <w:sz w:val="30"/>
            <w:szCs w:val="30"/>
          </w:rPr>
          <w:fldChar w:fldCharType="end"/>
        </w:r>
        <w:r w:rsidR="006A0406">
          <w:rPr>
            <w:rFonts w:ascii="Times New Roman" w:hAnsi="Times New Roman" w:cs="Times New Roman" w:hint="eastAsia"/>
            <w:sz w:val="30"/>
            <w:szCs w:val="30"/>
          </w:rPr>
          <w:t>—</w:t>
        </w:r>
      </w:sdtContent>
    </w:sdt>
  </w:p>
  <w:p w:rsidR="001B6A73" w:rsidRDefault="001B6A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59" w:rsidRDefault="003C3659">
      <w:r>
        <w:separator/>
      </w:r>
    </w:p>
  </w:footnote>
  <w:footnote w:type="continuationSeparator" w:id="0">
    <w:p w:rsidR="003C3659" w:rsidRDefault="003C3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EB"/>
    <w:rsid w:val="00005FDC"/>
    <w:rsid w:val="000A03C9"/>
    <w:rsid w:val="000A0ACA"/>
    <w:rsid w:val="000C0E99"/>
    <w:rsid w:val="000C7D3F"/>
    <w:rsid w:val="0011451B"/>
    <w:rsid w:val="00155AE9"/>
    <w:rsid w:val="001818D7"/>
    <w:rsid w:val="00186635"/>
    <w:rsid w:val="001A6916"/>
    <w:rsid w:val="001B6A73"/>
    <w:rsid w:val="0020233D"/>
    <w:rsid w:val="00280162"/>
    <w:rsid w:val="00292917"/>
    <w:rsid w:val="002E5C93"/>
    <w:rsid w:val="002E78DE"/>
    <w:rsid w:val="00320648"/>
    <w:rsid w:val="003B28D3"/>
    <w:rsid w:val="003C3659"/>
    <w:rsid w:val="003C7E62"/>
    <w:rsid w:val="00424C2E"/>
    <w:rsid w:val="00455D47"/>
    <w:rsid w:val="004673FB"/>
    <w:rsid w:val="004B48A4"/>
    <w:rsid w:val="004E7756"/>
    <w:rsid w:val="00535D6B"/>
    <w:rsid w:val="005E06A9"/>
    <w:rsid w:val="00620453"/>
    <w:rsid w:val="00624457"/>
    <w:rsid w:val="00634660"/>
    <w:rsid w:val="00690092"/>
    <w:rsid w:val="006A0406"/>
    <w:rsid w:val="006C0522"/>
    <w:rsid w:val="00795EEA"/>
    <w:rsid w:val="007D4448"/>
    <w:rsid w:val="00832856"/>
    <w:rsid w:val="00846CC5"/>
    <w:rsid w:val="00864D3E"/>
    <w:rsid w:val="008C13CB"/>
    <w:rsid w:val="008E4687"/>
    <w:rsid w:val="009269FC"/>
    <w:rsid w:val="009668C6"/>
    <w:rsid w:val="00996AF5"/>
    <w:rsid w:val="00A344EB"/>
    <w:rsid w:val="00AA36D4"/>
    <w:rsid w:val="00B00EDD"/>
    <w:rsid w:val="00BB351B"/>
    <w:rsid w:val="00BE5241"/>
    <w:rsid w:val="00C04D66"/>
    <w:rsid w:val="00C52FD9"/>
    <w:rsid w:val="00CA3D25"/>
    <w:rsid w:val="00CD4570"/>
    <w:rsid w:val="00CD6D4B"/>
    <w:rsid w:val="00D11617"/>
    <w:rsid w:val="00D67DCB"/>
    <w:rsid w:val="00DC7A60"/>
    <w:rsid w:val="00DD2C37"/>
    <w:rsid w:val="00DE6B0E"/>
    <w:rsid w:val="00E0202A"/>
    <w:rsid w:val="00E118A5"/>
    <w:rsid w:val="00E151F9"/>
    <w:rsid w:val="00EE3C94"/>
    <w:rsid w:val="00F317A7"/>
    <w:rsid w:val="00F51339"/>
    <w:rsid w:val="00F74B4F"/>
    <w:rsid w:val="00FB7FA4"/>
    <w:rsid w:val="1A3C26CE"/>
    <w:rsid w:val="418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32DFB1"/>
  <w15:docId w15:val="{64B2F9F4-DF43-45E3-9791-91CCAFE7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c">
    <w:name w:val="线型"/>
    <w:basedOn w:val="a"/>
    <w:qFormat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kern w:val="0"/>
      <w:szCs w:val="20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HP17112901</dc:creator>
  <cp:lastModifiedBy>yxj</cp:lastModifiedBy>
  <cp:revision>3</cp:revision>
  <cp:lastPrinted>2020-02-26T03:36:00Z</cp:lastPrinted>
  <dcterms:created xsi:type="dcterms:W3CDTF">2020-02-26T03:36:00Z</dcterms:created>
  <dcterms:modified xsi:type="dcterms:W3CDTF">2020-02-26T03:37:00Z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